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id w:val="-1922640513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:rsidR="00EC4677" w:rsidRPr="00EC4677" w:rsidRDefault="00EC4677" w:rsidP="00D81B81">
          <w:pPr>
            <w:spacing w:after="0" w:line="240" w:lineRule="auto"/>
            <w:rPr>
              <w:b/>
            </w:rPr>
          </w:pPr>
          <w:r w:rsidRPr="00EC4677">
            <w:rPr>
              <w:b/>
            </w:rPr>
            <w:t>Thrills &amp; Chills</w:t>
          </w:r>
        </w:p>
        <w:p w:rsidR="00EC4677" w:rsidRDefault="00EC4677" w:rsidP="00D81B81">
          <w:pPr>
            <w:spacing w:after="0" w:line="240" w:lineRule="auto"/>
          </w:pPr>
          <w:r w:rsidRPr="00EC4677">
            <w:t xml:space="preserve">Chapter 3 </w:t>
          </w:r>
        </w:p>
        <w:p w:rsidR="001865D5" w:rsidRDefault="00371CC8" w:rsidP="00D81B81">
          <w:pPr>
            <w:spacing w:after="0" w:line="240" w:lineRule="auto"/>
          </w:pPr>
          <w:r w:rsidRPr="00637CC0">
            <w:t>Activity 7</w:t>
          </w:r>
          <w:r w:rsidRPr="00637CC0">
            <w:br/>
            <w:t xml:space="preserve">Getting Work Done </w:t>
          </w:r>
        </w:p>
        <w:p w:rsidR="00D81B81" w:rsidRPr="00637CC0" w:rsidRDefault="00D81B81" w:rsidP="00D81B81">
          <w:pPr>
            <w:spacing w:after="0" w:line="240" w:lineRule="auto"/>
          </w:pPr>
        </w:p>
        <w:p w:rsidR="001865D5" w:rsidRPr="00637CC0" w:rsidRDefault="00371CC8" w:rsidP="00637CC0">
          <w:r w:rsidRPr="00637CC0">
            <w:t xml:space="preserve">Goals… </w:t>
          </w:r>
        </w:p>
        <w:p w:rsidR="001865D5" w:rsidRPr="00637CC0" w:rsidRDefault="00371CC8" w:rsidP="00391C8E">
          <w:pPr>
            <w:numPr>
              <w:ilvl w:val="0"/>
              <w:numId w:val="6"/>
            </w:numPr>
            <w:spacing w:after="0" w:line="240" w:lineRule="auto"/>
          </w:pPr>
          <w:r w:rsidRPr="00637CC0">
            <w:t xml:space="preserve">Recognize that the product of force and distance is the same for lifting the object to the same height no matter what the angle </w:t>
          </w:r>
        </w:p>
        <w:p w:rsidR="001865D5" w:rsidRPr="00637CC0" w:rsidRDefault="00371CC8" w:rsidP="00391C8E">
          <w:pPr>
            <w:numPr>
              <w:ilvl w:val="0"/>
              <w:numId w:val="6"/>
            </w:numPr>
            <w:spacing w:after="0" w:line="240" w:lineRule="auto"/>
          </w:pPr>
          <w:r w:rsidRPr="00637CC0">
            <w:t xml:space="preserve">Define </w:t>
          </w:r>
          <w:r w:rsidRPr="00637CC0">
            <w:rPr>
              <w:b/>
              <w:bCs/>
            </w:rPr>
            <w:t>work</w:t>
          </w:r>
          <w:r w:rsidRPr="00637CC0">
            <w:t xml:space="preserve"> as W = F • d</w:t>
          </w:r>
          <w:r w:rsidRPr="00637CC0">
            <w:rPr>
              <w:b/>
              <w:bCs/>
            </w:rPr>
            <w:t xml:space="preserve"> </w:t>
          </w:r>
        </w:p>
        <w:p w:rsidR="001865D5" w:rsidRPr="00637CC0" w:rsidRDefault="00371CC8" w:rsidP="00391C8E">
          <w:pPr>
            <w:numPr>
              <w:ilvl w:val="0"/>
              <w:numId w:val="6"/>
            </w:numPr>
            <w:spacing w:after="0" w:line="240" w:lineRule="auto"/>
          </w:pPr>
          <w:r w:rsidRPr="00637CC0">
            <w:t xml:space="preserve">Explain the relationship between work </w:t>
          </w:r>
          <w:r w:rsidR="001879C4">
            <w:t>and</w:t>
          </w:r>
          <w:r w:rsidRPr="00637CC0">
            <w:t xml:space="preserve"> potential energy</w:t>
          </w:r>
        </w:p>
        <w:p w:rsidR="001865D5" w:rsidRPr="00637CC0" w:rsidRDefault="00371CC8" w:rsidP="00391C8E">
          <w:pPr>
            <w:numPr>
              <w:ilvl w:val="0"/>
              <w:numId w:val="6"/>
            </w:numPr>
            <w:spacing w:after="0" w:line="240" w:lineRule="auto"/>
          </w:pPr>
          <w:r w:rsidRPr="00637CC0">
            <w:t>Define power a</w:t>
          </w:r>
          <w:r w:rsidR="00637CC0">
            <w:t>s</w:t>
          </w:r>
          <w:r w:rsidRPr="00637CC0">
            <w:t xml:space="preserve"> the rate of work</w:t>
          </w:r>
        </w:p>
        <w:p w:rsidR="001865D5" w:rsidRDefault="00371CC8" w:rsidP="00391C8E">
          <w:pPr>
            <w:numPr>
              <w:ilvl w:val="0"/>
              <w:numId w:val="6"/>
            </w:numPr>
            <w:spacing w:after="0" w:line="240" w:lineRule="auto"/>
          </w:pPr>
          <w:r w:rsidRPr="00637CC0">
            <w:t xml:space="preserve">Learn that </w:t>
          </w:r>
          <w:r w:rsidRPr="00637CC0">
            <w:rPr>
              <w:b/>
              <w:bCs/>
            </w:rPr>
            <w:t>watts</w:t>
          </w:r>
          <w:r w:rsidRPr="00637CC0">
            <w:t xml:space="preserve"> are units of power</w:t>
          </w:r>
        </w:p>
        <w:p w:rsidR="00391C8E" w:rsidRPr="00637CC0" w:rsidRDefault="00391C8E" w:rsidP="00391C8E">
          <w:pPr>
            <w:spacing w:after="0" w:line="240" w:lineRule="auto"/>
            <w:ind w:left="720"/>
          </w:pPr>
        </w:p>
        <w:p w:rsidR="001865D5" w:rsidRPr="00637CC0" w:rsidRDefault="00371CC8" w:rsidP="00637CC0">
          <w:r w:rsidRPr="00637CC0">
            <w:t xml:space="preserve">For You To Read Key Points To Learn </w:t>
          </w:r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 xml:space="preserve">W = F • </w:t>
          </w:r>
          <w:r w:rsidR="00637CC0">
            <w:t xml:space="preserve">d  </w:t>
          </w:r>
          <w:r w:rsidRPr="00637CC0">
            <w:t xml:space="preserve">unit is </w:t>
          </w:r>
          <w:sdt>
            <w:sdtPr>
              <w:id w:val="-1635626254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 xml:space="preserve">Force and distance must be in the </w:t>
          </w:r>
          <w:sdt>
            <w:sdtPr>
              <w:id w:val="1631748808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>How did work compare based on the angle of the incline?</w:t>
          </w:r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 xml:space="preserve">Should have been the </w:t>
          </w:r>
          <w:sdt>
            <w:sdtPr>
              <w:id w:val="196664753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 xml:space="preserve">A </w:t>
          </w:r>
          <w:sdt>
            <w:sdtPr>
              <w:id w:val="-688297308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Pr="00637CC0">
            <w:t xml:space="preserve"> has no external forces on it and no external work done</w:t>
          </w:r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 xml:space="preserve">A roller coaster is a closed system when it reaches the </w:t>
          </w:r>
          <w:sdt>
            <w:sdtPr>
              <w:id w:val="216855358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Pr="00637CC0">
            <w:t xml:space="preserve"> of the first hill (with the exception of</w:t>
          </w:r>
          <w:sdt>
            <w:sdtPr>
              <w:id w:val="894621123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Pr="00637CC0">
            <w:t>)</w:t>
          </w:r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>W = mgh (same as</w:t>
          </w:r>
          <w:sdt>
            <w:sdtPr>
              <w:id w:val="1042028896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Pr="00637CC0">
            <w:t>)</w:t>
          </w:r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 xml:space="preserve">Roller coaster energy is supplied by  </w:t>
          </w:r>
          <w:r w:rsidR="00637CC0">
            <w:t xml:space="preserve">a </w:t>
          </w:r>
          <w:sdt>
            <w:sdtPr>
              <w:id w:val="36255931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r w:rsidRPr="00637CC0">
            <w:t xml:space="preserve">An </w:t>
          </w:r>
          <w:sdt>
            <w:sdtPr>
              <w:id w:val="15598443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Pr="00637CC0">
            <w:t xml:space="preserve"> can have energy added or lose energy</w:t>
          </w:r>
        </w:p>
        <w:p w:rsidR="001865D5" w:rsidRPr="00637CC0" w:rsidRDefault="0070333A" w:rsidP="00637CC0">
          <w:pPr>
            <w:numPr>
              <w:ilvl w:val="0"/>
              <w:numId w:val="6"/>
            </w:numPr>
          </w:pPr>
          <w:sdt>
            <w:sdtPr>
              <w:id w:val="158894425"/>
              <w:placeholder>
                <w:docPart w:val="DefaultPlaceholder_1082065158"/>
              </w:placeholder>
              <w:showingPlcHdr/>
            </w:sdtPr>
            <w:sdtContent>
              <w:r w:rsidRPr="001456B9">
                <w:rPr>
                  <w:rStyle w:val="PlaceholderText"/>
                </w:rPr>
                <w:t>Click here to enter text.</w:t>
              </w:r>
            </w:sdtContent>
          </w:sdt>
          <w:r w:rsidR="00371CC8" w:rsidRPr="00637CC0">
            <w:t xml:space="preserve">is the rate of doing work or how </w:t>
          </w:r>
          <w:sdt>
            <w:sdtPr>
              <w:id w:val="-1791891663"/>
              <w:placeholder>
                <w:docPart w:val="DefaultPlaceholder_1082065158"/>
              </w:placeholder>
              <w:showingPlcHdr/>
            </w:sdtPr>
            <w:sdtContent>
              <w:r w:rsidRPr="001456B9">
                <w:rPr>
                  <w:rStyle w:val="PlaceholderText"/>
                </w:rPr>
                <w:t>Click here to enter text.</w:t>
              </w:r>
            </w:sdtContent>
          </w:sdt>
          <w:r w:rsidR="00371CC8" w:rsidRPr="00637CC0">
            <w:t xml:space="preserve"> the work is done</w:t>
          </w:r>
        </w:p>
        <w:p w:rsidR="001865D5" w:rsidRPr="00637CC0" w:rsidRDefault="00371CC8" w:rsidP="00637CC0">
          <w:pPr>
            <w:numPr>
              <w:ilvl w:val="0"/>
              <w:numId w:val="6"/>
            </w:numPr>
          </w:pPr>
          <w:bookmarkStart w:id="0" w:name="_GoBack"/>
          <w:r w:rsidRPr="00637CC0">
            <w:t xml:space="preserve">P = W/t  unit is </w:t>
          </w:r>
          <w:sdt>
            <w:sdtPr>
              <w:id w:val="-1842310605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</w:p>
        <w:bookmarkEnd w:id="0"/>
        <w:p w:rsidR="001865D5" w:rsidRPr="00637CC0" w:rsidRDefault="00371CC8" w:rsidP="00637CC0">
          <w:r w:rsidRPr="00637CC0">
            <w:t>What did you learn?</w:t>
          </w:r>
        </w:p>
        <w:p w:rsidR="001865D5" w:rsidRPr="00637CC0" w:rsidRDefault="00371CC8" w:rsidP="00391C8E">
          <w:pPr>
            <w:numPr>
              <w:ilvl w:val="1"/>
              <w:numId w:val="6"/>
            </w:numPr>
            <w:tabs>
              <w:tab w:val="clear" w:pos="1440"/>
              <w:tab w:val="left" w:pos="810"/>
            </w:tabs>
            <w:ind w:left="810"/>
          </w:pPr>
          <w:r w:rsidRPr="00637CC0">
            <w:t xml:space="preserve">A roller coaster </w:t>
          </w:r>
          <w:sdt>
            <w:sdtPr>
              <w:id w:val="892863545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Pr="00637CC0">
            <w:t xml:space="preserve"> GPE as it is pulled up to the t</w:t>
          </w:r>
          <w:r w:rsidR="00637CC0">
            <w:t xml:space="preserve">op of the first hill by a </w:t>
          </w:r>
          <w:sdt>
            <w:sdtPr>
              <w:id w:val="1311522873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</w:p>
        <w:p w:rsidR="001865D5" w:rsidRPr="00637CC0" w:rsidRDefault="00371CC8" w:rsidP="00391C8E">
          <w:pPr>
            <w:numPr>
              <w:ilvl w:val="1"/>
              <w:numId w:val="6"/>
            </w:numPr>
            <w:tabs>
              <w:tab w:val="clear" w:pos="1440"/>
              <w:tab w:val="left" w:pos="810"/>
            </w:tabs>
            <w:ind w:left="810"/>
          </w:pPr>
          <w:r w:rsidRPr="00637CC0">
            <w:t xml:space="preserve">At the top the roller coaster </w:t>
          </w:r>
          <w:r w:rsidR="00637CC0">
            <w:t xml:space="preserve">is </w:t>
          </w:r>
          <w:sdt>
            <w:sdtPr>
              <w:id w:val="1236128480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</w:p>
        <w:p w:rsidR="001865D5" w:rsidRPr="00637CC0" w:rsidRDefault="00371CC8" w:rsidP="00391C8E">
          <w:pPr>
            <w:numPr>
              <w:ilvl w:val="1"/>
              <w:numId w:val="6"/>
            </w:numPr>
            <w:tabs>
              <w:tab w:val="clear" w:pos="1440"/>
              <w:tab w:val="left" w:pos="810"/>
            </w:tabs>
            <w:ind w:left="810"/>
          </w:pPr>
          <w:r w:rsidRPr="00637CC0">
            <w:t xml:space="preserve">You will have to decide on the </w:t>
          </w:r>
          <w:sdt>
            <w:sdtPr>
              <w:id w:val="-870301851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="0070333A">
            <w:t xml:space="preserve"> </w:t>
          </w:r>
          <w:r w:rsidRPr="00637CC0">
            <w:t>of your first hill when you design your roller coaster!</w:t>
          </w:r>
        </w:p>
        <w:p w:rsidR="00EC4677" w:rsidRDefault="00371CC8" w:rsidP="00391C8E">
          <w:pPr>
            <w:numPr>
              <w:ilvl w:val="1"/>
              <w:numId w:val="6"/>
            </w:numPr>
            <w:tabs>
              <w:tab w:val="clear" w:pos="1440"/>
              <w:tab w:val="left" w:pos="810"/>
            </w:tabs>
            <w:ind w:left="810"/>
          </w:pPr>
          <w:r w:rsidRPr="00637CC0">
            <w:t xml:space="preserve">You will need to relate </w:t>
          </w:r>
          <w:sdt>
            <w:sdtPr>
              <w:id w:val="1360400898"/>
              <w:placeholder>
                <w:docPart w:val="DefaultPlaceholder_1082065158"/>
              </w:placeholder>
              <w:showingPlcHdr/>
            </w:sdtPr>
            <w:sdtContent>
              <w:r w:rsidR="0070333A" w:rsidRPr="001456B9">
                <w:rPr>
                  <w:rStyle w:val="PlaceholderText"/>
                </w:rPr>
                <w:t>Click here to enter text.</w:t>
              </w:r>
            </w:sdtContent>
          </w:sdt>
          <w:r w:rsidRPr="00637CC0">
            <w:t xml:space="preserve"> to your roller coaster design</w:t>
          </w:r>
        </w:p>
      </w:sdtContent>
    </w:sdt>
    <w:sectPr w:rsidR="00EC4677" w:rsidSect="00391C8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A9"/>
    <w:multiLevelType w:val="hybridMultilevel"/>
    <w:tmpl w:val="40AEC184"/>
    <w:lvl w:ilvl="0" w:tplc="84E2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F3F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E9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C6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6A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148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6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0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216037"/>
    <w:multiLevelType w:val="hybridMultilevel"/>
    <w:tmpl w:val="C7189B50"/>
    <w:lvl w:ilvl="0" w:tplc="B9268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22688">
      <w:start w:val="6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EC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E60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84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87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C8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C2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04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66650E"/>
    <w:multiLevelType w:val="hybridMultilevel"/>
    <w:tmpl w:val="41F00612"/>
    <w:lvl w:ilvl="0" w:tplc="2F66D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A13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06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B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6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8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41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E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A1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172526E"/>
    <w:multiLevelType w:val="hybridMultilevel"/>
    <w:tmpl w:val="1DDCD9CA"/>
    <w:lvl w:ilvl="0" w:tplc="BA68C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2B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74B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22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FE1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49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66D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04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9C7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1157A17"/>
    <w:multiLevelType w:val="hybridMultilevel"/>
    <w:tmpl w:val="1BE0D818"/>
    <w:lvl w:ilvl="0" w:tplc="A358E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9E6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A4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266D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29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27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DCE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2C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26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C906C92"/>
    <w:multiLevelType w:val="hybridMultilevel"/>
    <w:tmpl w:val="F8208C4C"/>
    <w:lvl w:ilvl="0" w:tplc="AE94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AEEDC">
      <w:start w:val="13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27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508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E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E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D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0402D2"/>
    <w:multiLevelType w:val="hybridMultilevel"/>
    <w:tmpl w:val="BB787732"/>
    <w:lvl w:ilvl="0" w:tplc="18AA9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0E8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CC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A49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9E6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0AA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962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C3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D64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95C4729"/>
    <w:multiLevelType w:val="hybridMultilevel"/>
    <w:tmpl w:val="35BAAD60"/>
    <w:lvl w:ilvl="0" w:tplc="DACC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9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C4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25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69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E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E1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4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A0E681A"/>
    <w:multiLevelType w:val="hybridMultilevel"/>
    <w:tmpl w:val="F3FCB7EC"/>
    <w:lvl w:ilvl="0" w:tplc="75DE2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41140">
      <w:start w:val="6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72B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80F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45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405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740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6C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E6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6614372"/>
    <w:multiLevelType w:val="hybridMultilevel"/>
    <w:tmpl w:val="514E84CA"/>
    <w:lvl w:ilvl="0" w:tplc="DE702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8AC964">
      <w:start w:val="81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945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43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08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7AF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81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588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44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77"/>
    <w:rsid w:val="001139F2"/>
    <w:rsid w:val="0014004D"/>
    <w:rsid w:val="001865D5"/>
    <w:rsid w:val="001879C4"/>
    <w:rsid w:val="00371CC8"/>
    <w:rsid w:val="00391C8E"/>
    <w:rsid w:val="004D0D0A"/>
    <w:rsid w:val="00637CC0"/>
    <w:rsid w:val="006E63E9"/>
    <w:rsid w:val="006F5961"/>
    <w:rsid w:val="0070333A"/>
    <w:rsid w:val="00750516"/>
    <w:rsid w:val="00885C8F"/>
    <w:rsid w:val="00960F07"/>
    <w:rsid w:val="00A606A1"/>
    <w:rsid w:val="00BF6A06"/>
    <w:rsid w:val="00D61DCE"/>
    <w:rsid w:val="00D81B81"/>
    <w:rsid w:val="00D91E2B"/>
    <w:rsid w:val="00EC4677"/>
    <w:rsid w:val="00ED2B60"/>
    <w:rsid w:val="00F4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33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33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0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31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0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4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4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28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3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5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5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2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93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0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4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6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5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7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9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8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2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4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10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58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30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81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9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8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1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6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5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23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4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3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2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7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30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9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6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9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4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19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0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F97E2-0F08-4329-B2B0-3B01DB4E753C}"/>
      </w:docPartPr>
      <w:docPartBody>
        <w:p w:rsidR="00000000" w:rsidRDefault="00C717DC">
          <w:r w:rsidRPr="001456B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7DC"/>
    <w:rsid w:val="00C7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17D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17D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cp:lastPrinted>2010-01-27T00:50:00Z</cp:lastPrinted>
  <dcterms:created xsi:type="dcterms:W3CDTF">2013-01-08T15:58:00Z</dcterms:created>
  <dcterms:modified xsi:type="dcterms:W3CDTF">2013-01-08T15:58:00Z</dcterms:modified>
</cp:coreProperties>
</file>